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2" w:rsidRPr="008F39CD" w:rsidRDefault="003931A2" w:rsidP="003931A2">
      <w:pPr>
        <w:spacing w:line="360" w:lineRule="auto"/>
        <w:jc w:val="center"/>
        <w:rPr>
          <w:b/>
        </w:rPr>
      </w:pPr>
      <w:r w:rsidRPr="008F39CD">
        <w:rPr>
          <w:b/>
        </w:rPr>
        <w:t>Муниципальное образовательное бюджетное учреждение</w:t>
      </w:r>
    </w:p>
    <w:p w:rsidR="003931A2" w:rsidRPr="008F39CD" w:rsidRDefault="003931A2" w:rsidP="003931A2">
      <w:pPr>
        <w:spacing w:line="360" w:lineRule="auto"/>
        <w:jc w:val="center"/>
        <w:rPr>
          <w:b/>
        </w:rPr>
      </w:pPr>
      <w:r w:rsidRPr="008F39CD">
        <w:rPr>
          <w:b/>
        </w:rPr>
        <w:t>Средняя общеобразовательная школа №20</w:t>
      </w:r>
    </w:p>
    <w:p w:rsidR="003931A2" w:rsidRPr="008F39CD" w:rsidRDefault="003931A2" w:rsidP="003931A2">
      <w:pPr>
        <w:spacing w:line="360" w:lineRule="auto"/>
        <w:jc w:val="center"/>
        <w:rPr>
          <w:b/>
        </w:rPr>
      </w:pPr>
      <w:r w:rsidRPr="008F39CD">
        <w:rPr>
          <w:b/>
        </w:rPr>
        <w:t>Имени Героя Советского Союза Ф.К.Попова</w:t>
      </w:r>
    </w:p>
    <w:tbl>
      <w:tblPr>
        <w:tblW w:w="0" w:type="auto"/>
        <w:tblLook w:val="04A0"/>
      </w:tblPr>
      <w:tblGrid>
        <w:gridCol w:w="4785"/>
        <w:gridCol w:w="4962"/>
      </w:tblGrid>
      <w:tr w:rsidR="003931A2" w:rsidTr="003931A2">
        <w:tc>
          <w:tcPr>
            <w:tcW w:w="4785" w:type="dxa"/>
            <w:vMerge w:val="restart"/>
          </w:tcPr>
          <w:p w:rsidR="003931A2" w:rsidRDefault="003931A2" w:rsidP="00256B7D">
            <w:pPr>
              <w:spacing w:line="360" w:lineRule="auto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4962" w:type="dxa"/>
            <w:hideMark/>
          </w:tcPr>
          <w:p w:rsidR="003931A2" w:rsidRDefault="003931A2" w:rsidP="00256B7D">
            <w:pPr>
              <w:spacing w:line="360" w:lineRule="auto"/>
              <w:jc w:val="right"/>
            </w:pPr>
            <w:r>
              <w:t>УТВЕРЖДАЮ</w:t>
            </w:r>
          </w:p>
          <w:p w:rsidR="003931A2" w:rsidRDefault="003931A2" w:rsidP="00256B7D">
            <w:pPr>
              <w:spacing w:line="360" w:lineRule="auto"/>
              <w:jc w:val="right"/>
            </w:pPr>
            <w:r>
              <w:t>Директор МОБУ СОШ №20</w:t>
            </w:r>
          </w:p>
        </w:tc>
      </w:tr>
      <w:bookmarkEnd w:id="0"/>
      <w:tr w:rsidR="003931A2" w:rsidTr="003931A2">
        <w:tc>
          <w:tcPr>
            <w:tcW w:w="0" w:type="auto"/>
            <w:vMerge/>
            <w:vAlign w:val="center"/>
            <w:hideMark/>
          </w:tcPr>
          <w:p w:rsidR="003931A2" w:rsidRDefault="003931A2" w:rsidP="00256B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hideMark/>
          </w:tcPr>
          <w:p w:rsidR="003931A2" w:rsidRDefault="003931A2" w:rsidP="00256B7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31A2" w:rsidTr="003931A2">
        <w:tc>
          <w:tcPr>
            <w:tcW w:w="0" w:type="auto"/>
            <w:vMerge/>
            <w:vAlign w:val="center"/>
            <w:hideMark/>
          </w:tcPr>
          <w:p w:rsidR="003931A2" w:rsidRDefault="003931A2" w:rsidP="00256B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hideMark/>
          </w:tcPr>
          <w:p w:rsidR="003931A2" w:rsidRDefault="003931A2" w:rsidP="00256B7D">
            <w:pPr>
              <w:spacing w:line="360" w:lineRule="auto"/>
              <w:jc w:val="both"/>
            </w:pPr>
            <w:r>
              <w:t xml:space="preserve">                            ____________/ </w:t>
            </w:r>
            <w:proofErr w:type="spellStart"/>
            <w:r>
              <w:t>У.А.Аргунова</w:t>
            </w:r>
            <w:proofErr w:type="spellEnd"/>
          </w:p>
          <w:p w:rsidR="003931A2" w:rsidRPr="003931A2" w:rsidRDefault="003931A2" w:rsidP="003931A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931A2">
              <w:rPr>
                <w:sz w:val="22"/>
                <w:szCs w:val="22"/>
              </w:rPr>
              <w:t xml:space="preserve">т «    </w:t>
            </w:r>
            <w:r>
              <w:rPr>
                <w:sz w:val="22"/>
                <w:szCs w:val="22"/>
              </w:rPr>
              <w:t xml:space="preserve"> </w:t>
            </w:r>
            <w:r w:rsidRPr="003931A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3931A2">
              <w:rPr>
                <w:sz w:val="22"/>
                <w:szCs w:val="22"/>
              </w:rPr>
              <w:t xml:space="preserve">201  года    </w:t>
            </w:r>
          </w:p>
        </w:tc>
      </w:tr>
      <w:tr w:rsidR="003931A2" w:rsidTr="003931A2">
        <w:tc>
          <w:tcPr>
            <w:tcW w:w="4785" w:type="dxa"/>
          </w:tcPr>
          <w:p w:rsidR="003931A2" w:rsidRDefault="003931A2" w:rsidP="00256B7D">
            <w:pPr>
              <w:spacing w:line="360" w:lineRule="auto"/>
            </w:pPr>
          </w:p>
        </w:tc>
        <w:tc>
          <w:tcPr>
            <w:tcW w:w="4962" w:type="dxa"/>
            <w:hideMark/>
          </w:tcPr>
          <w:p w:rsidR="003931A2" w:rsidRDefault="003931A2" w:rsidP="00256B7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931A2" w:rsidRPr="00234888" w:rsidRDefault="003931A2" w:rsidP="003931A2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П</w:t>
      </w:r>
      <w:r w:rsidRPr="00234888">
        <w:rPr>
          <w:b/>
          <w:bCs/>
        </w:rPr>
        <w:t>оложение</w:t>
      </w:r>
    </w:p>
    <w:p w:rsidR="003931A2" w:rsidRPr="00234888" w:rsidRDefault="003931A2" w:rsidP="003931A2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234888">
        <w:rPr>
          <w:b/>
          <w:bCs/>
        </w:rPr>
        <w:t xml:space="preserve">о школьной форме и внешнем виде </w:t>
      </w:r>
      <w:proofErr w:type="gramStart"/>
      <w:r w:rsidRPr="00234888">
        <w:rPr>
          <w:b/>
          <w:bCs/>
        </w:rPr>
        <w:t>обучающихся</w:t>
      </w:r>
      <w:proofErr w:type="gramEnd"/>
      <w:r w:rsidRPr="00234888">
        <w:rPr>
          <w:b/>
          <w:bCs/>
        </w:rPr>
        <w:t xml:space="preserve"> в </w:t>
      </w:r>
      <w:r>
        <w:rPr>
          <w:b/>
          <w:bCs/>
        </w:rPr>
        <w:t>МОБУ СОШ №20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1. Общие положения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1.1. Данное положение разработано с целью выработки единых требований к школьной одежде обучающихся 1–11-х классов.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1.2. Введение школьной формы осуществляется в соответствии с Федеральным законом РФ </w:t>
      </w:r>
      <w:r>
        <w:t>"</w:t>
      </w:r>
      <w:r w:rsidRPr="00234888">
        <w:t>Об образовании в Российской Федерации</w:t>
      </w:r>
      <w:r>
        <w:t>"</w:t>
      </w:r>
      <w:r w:rsidRPr="00234888">
        <w:t>; Конвенцией о правах ребенка, Уставом школы.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 xml:space="preserve">1.3. Школьная форма должна соответствовать санитарно-эпидемиологическим правилам и нормативам </w:t>
      </w:r>
      <w:r>
        <w:t>"</w:t>
      </w:r>
      <w:r w:rsidRPr="00234888"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234888">
        <w:t>СанПиН</w:t>
      </w:r>
      <w:proofErr w:type="spellEnd"/>
      <w:r w:rsidRPr="00234888">
        <w:t xml:space="preserve"> 2.4.7/1.1.1286-03</w:t>
      </w:r>
      <w:r>
        <w:t>"</w:t>
      </w:r>
      <w:r w:rsidRPr="00234888">
        <w:t>, утв. постановлением Главного государственного санитарного врача Российской Федерации от 17.04.2003 № 51.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2. Требования к внешнему виду </w:t>
      </w:r>
      <w:proofErr w:type="gramStart"/>
      <w:r w:rsidRPr="00234888">
        <w:rPr>
          <w:b/>
          <w:bCs/>
        </w:rPr>
        <w:t>обучающихся</w:t>
      </w:r>
      <w:proofErr w:type="gramEnd"/>
      <w:r w:rsidRPr="00234888">
        <w:rPr>
          <w:b/>
          <w:bCs/>
        </w:rPr>
        <w:t xml:space="preserve"> 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 xml:space="preserve">2.1. Внешний вид и одежда </w:t>
      </w:r>
      <w:proofErr w:type="gramStart"/>
      <w:r w:rsidRPr="00234888">
        <w:t>обучающихся</w:t>
      </w:r>
      <w:proofErr w:type="gramEnd"/>
      <w:r w:rsidRPr="00234888">
        <w:t xml:space="preserve"> должны соответствовать общепринятым нормам делового стиля и иметь светский характер, исключать вызывающие детали (волосы, лицо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>2.2.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свежей, выглаженной. Обувь должна быть чистой.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3. Примерные требования к школьной форме 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>В школе установлено 3 вида допустимой формы: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>•</w:t>
      </w:r>
      <w:r w:rsidRPr="00234888">
        <w:tab/>
        <w:t>повседневная;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>•</w:t>
      </w:r>
      <w:r w:rsidRPr="00234888">
        <w:tab/>
        <w:t>парадная;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lastRenderedPageBreak/>
        <w:t>•</w:t>
      </w:r>
      <w:r w:rsidRPr="00234888">
        <w:tab/>
        <w:t>спортивная.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>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3.1. Парадная форма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 xml:space="preserve">3.1.1. Парадная форма используется </w:t>
      </w:r>
      <w:proofErr w:type="gramStart"/>
      <w:r w:rsidRPr="00234888">
        <w:t>обучающимися</w:t>
      </w:r>
      <w:proofErr w:type="gramEnd"/>
      <w:r w:rsidRPr="00234888">
        <w:t xml:space="preserve"> в дни проведения праздников и торжественных линеек.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>3.1.2.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>3.1.3.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3.2. Спортивная форма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 xml:space="preserve">3.2.1. </w:t>
      </w:r>
      <w:proofErr w:type="gramStart"/>
      <w:r w:rsidRPr="00234888">
        <w:t xml:space="preserve">Спортивная форма используется обучающимися на занятиях физической культурой и спортом и включает: футболку, спортивное трико (костюм), кроссовки. </w:t>
      </w:r>
      <w:proofErr w:type="gramEnd"/>
    </w:p>
    <w:p w:rsidR="003931A2" w:rsidRPr="00234888" w:rsidRDefault="003931A2" w:rsidP="003931A2">
      <w:pPr>
        <w:spacing w:line="360" w:lineRule="auto"/>
        <w:jc w:val="both"/>
      </w:pPr>
      <w:r w:rsidRPr="00234888">
        <w:t xml:space="preserve">3.2.2. Форма должна соответствовать погоде и месту проведения физкультурных занятий. 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3.3 Повседневная форма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Стиль одежды – деловой, классический.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3.3.1. </w:t>
      </w:r>
      <w:r w:rsidRPr="00234888">
        <w:rPr>
          <w:bCs/>
          <w:iCs/>
        </w:rPr>
        <w:t>Мальчики, юноши: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proofErr w:type="gramStart"/>
      <w:r w:rsidRPr="00234888">
        <w:t>•</w:t>
      </w:r>
      <w:r w:rsidRPr="00234888">
        <w:tab/>
        <w:t xml:space="preserve">костюм </w:t>
      </w:r>
      <w:r>
        <w:t>"</w:t>
      </w:r>
      <w:r w:rsidRPr="00234888">
        <w:t>двойка</w:t>
      </w:r>
      <w:r>
        <w:t>"</w:t>
      </w:r>
      <w:r w:rsidRPr="00234888">
        <w:t xml:space="preserve"> или </w:t>
      </w:r>
      <w:r>
        <w:t>"</w:t>
      </w:r>
      <w:r w:rsidRPr="00234888">
        <w:t>тройка</w:t>
      </w:r>
      <w:r>
        <w:t>"</w:t>
      </w:r>
      <w:r w:rsidR="008F39CD">
        <w:t xml:space="preserve"> темно-синего или</w:t>
      </w:r>
      <w:r w:rsidRPr="00234888">
        <w:t xml:space="preserve"> черного, цвета; мужская сорочка (рубашка), туфли; </w:t>
      </w:r>
      <w:proofErr w:type="gramEnd"/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однотонная белая рубашка или рубашка неярких тонов, 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3.3.2. </w:t>
      </w:r>
      <w:r w:rsidRPr="00234888">
        <w:rPr>
          <w:bCs/>
          <w:iCs/>
        </w:rPr>
        <w:t>Девочки, девушки:</w:t>
      </w:r>
    </w:p>
    <w:p w:rsidR="003931A2" w:rsidRPr="00234888" w:rsidRDefault="008F39CD" w:rsidP="003931A2">
      <w:pPr>
        <w:pStyle w:val="a3"/>
        <w:spacing w:before="0" w:beforeAutospacing="0" w:after="0" w:afterAutospacing="0" w:line="360" w:lineRule="auto"/>
        <w:jc w:val="both"/>
      </w:pPr>
      <w:r>
        <w:t>•</w:t>
      </w:r>
      <w:r>
        <w:tab/>
        <w:t xml:space="preserve">костюм темно-синего или </w:t>
      </w:r>
      <w:r w:rsidR="003931A2" w:rsidRPr="00234888">
        <w:t>черного</w:t>
      </w:r>
      <w:r>
        <w:t xml:space="preserve"> </w:t>
      </w:r>
      <w:r w:rsidR="003931A2" w:rsidRPr="00234888">
        <w:t>цвета, включающий пиджак или жилет, платье с пиджаком или жакетом;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брюки или юбка, сарафан; однотонная белая блуза или блуза (кофта, свитер, джемпер, водолазка неярких тонов).</w:t>
      </w:r>
      <w:r w:rsidRPr="00234888">
        <w:rPr>
          <w:b/>
          <w:bCs/>
          <w:i/>
          <w:iCs/>
        </w:rPr>
        <w:t xml:space="preserve"> </w:t>
      </w:r>
      <w:r w:rsidRPr="00234888">
        <w:t>Юбка и сарафан могут быть клетчатые;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proofErr w:type="gramStart"/>
      <w:r w:rsidRPr="00234888">
        <w:t>•</w:t>
      </w:r>
      <w:r w:rsidRPr="00234888">
        <w:tab/>
        <w:t xml:space="preserve">жакет без вызывающих отделок, аксессуаров и деталей (приталенный силуэт, отложной воротник), брюки, юбка или сарафан длиной не выше колен на 10 см; </w:t>
      </w:r>
      <w:proofErr w:type="gramEnd"/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блуза рубашечного покроя, водолазка (воротник – стойка) (цвет разный, однотонный);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колготки однотонные – телесного, черного цветов; туфли с закрытой пяткой и носком;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3931A2" w:rsidRPr="00234888" w:rsidRDefault="003931A2" w:rsidP="003931A2">
      <w:pPr>
        <w:spacing w:line="360" w:lineRule="auto"/>
        <w:jc w:val="both"/>
      </w:pPr>
      <w:r w:rsidRPr="00234888">
        <w:t xml:space="preserve">3.3.3. Одежда обучающихся </w:t>
      </w:r>
      <w:r w:rsidR="008F39CD">
        <w:t xml:space="preserve">может </w:t>
      </w:r>
      <w:r w:rsidRPr="00234888">
        <w:t>иметь отличительные знаки образовательной организации (класса, параллели классов): эмблемы, нашивки, значки, галстуки и т.</w:t>
      </w:r>
      <w:r>
        <w:t xml:space="preserve"> </w:t>
      </w:r>
      <w:r w:rsidRPr="00234888">
        <w:t>д.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3.3.4. Запрещается использовать для ношения в учебное время следующие варианты одежды и обуви: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одежда (спортивный костюм или его детали);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для активного отдыха (шорты, толстовки, майки и футболки с символикой и т. п.);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одежда;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бельевого стиля;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прозрачные платья, юбки и блузки, в т.</w:t>
      </w:r>
      <w:r>
        <w:t xml:space="preserve"> </w:t>
      </w:r>
      <w:r w:rsidRPr="00234888">
        <w:t>ч. одежда с прозрачными вставками;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 xml:space="preserve">декольтированные платья и блузки (открыт вырез груди, </w:t>
      </w:r>
      <w:proofErr w:type="gramStart"/>
      <w:r w:rsidRPr="00234888">
        <w:t>заметно нижнее</w:t>
      </w:r>
      <w:proofErr w:type="gramEnd"/>
      <w:r w:rsidRPr="00234888">
        <w:t xml:space="preserve"> белье и т.</w:t>
      </w:r>
      <w:r>
        <w:t xml:space="preserve"> </w:t>
      </w:r>
      <w:r w:rsidRPr="00234888">
        <w:t>п.);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туалеты;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платья, майки и блузки без рукавов (без пиджака или жакета);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мини-юбки;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слишком короткие блузки, открывающие часть живота или спины;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из кожи (кожзаменителя), плащевой ткани;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сильно облегающие (обтягивающие) фигуру брюки, платья, юбки;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обувь (в т.</w:t>
      </w:r>
      <w:r>
        <w:t xml:space="preserve"> </w:t>
      </w:r>
      <w:r w:rsidRPr="00234888">
        <w:t>ч. для экстремальных видов спорта и развлечений);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обувь (шлепанцы и тапочки);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массивная обувь на высокой платформе;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туфли (с бантами, перьями, крупными стразами, яркой вышивкой, из блестящих тканей и т.</w:t>
      </w:r>
      <w:r>
        <w:t xml:space="preserve"> </w:t>
      </w:r>
      <w:r w:rsidRPr="00234888">
        <w:t>п.);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туфли на чрезмерно высоком каблуке Допустимая высота каблука для девочек не более 5 см (5–9-е классы), не более 7 см (10–11-е классы).</w:t>
      </w:r>
    </w:p>
    <w:p w:rsidR="003931A2" w:rsidRPr="00234888" w:rsidRDefault="003931A2" w:rsidP="003931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Запрещено использовать в качестве деталей одежды массивные броши, кулоны, кольца, серьги.</w:t>
      </w:r>
    </w:p>
    <w:p w:rsidR="003931A2" w:rsidRPr="00234888" w:rsidRDefault="003931A2" w:rsidP="003931A2">
      <w:pPr>
        <w:spacing w:line="360" w:lineRule="auto"/>
        <w:jc w:val="both"/>
      </w:pPr>
      <w:proofErr w:type="gramStart"/>
      <w:r w:rsidRPr="00234888">
        <w:t>Обучающимся</w:t>
      </w:r>
      <w:proofErr w:type="gramEnd"/>
      <w:r w:rsidRPr="00234888"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234888">
        <w:t>психоактивные</w:t>
      </w:r>
      <w:proofErr w:type="spellEnd"/>
      <w:r w:rsidRPr="00234888">
        <w:t xml:space="preserve"> вещества и противоправное поведение.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rPr>
          <w:bCs/>
        </w:rPr>
        <w:t>3.3.5. Все учащиеся 1–11-х классов должны иметь сменную обувь. Сменная обувь должна быть чистой, выдержанной в деловом стиле.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4. Права и обязанности </w:t>
      </w:r>
      <w:proofErr w:type="gramStart"/>
      <w:r w:rsidRPr="00234888">
        <w:rPr>
          <w:b/>
          <w:bCs/>
        </w:rPr>
        <w:t>обучающихся</w:t>
      </w:r>
      <w:proofErr w:type="gramEnd"/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4.1. Учащийся имеет право выбирать школьную форму в соответствии с предложенными вариантами.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4.2. Учащийся обязан носить повседневную школьную форму ежедневно.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4.3. Учащийся обязан содержать форму в чистоте, относиться к ней бережно, помнить, что внешний вид ученика – это лицо школы. 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4.4. Спортивная форма в дни уроков физической культуры приносится учащимися с собой. 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4.5. В дни проведения торжественных линеек, праздников школьники надевают парадную форму.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4.6. Ученик имеет право самостоятельно подбирать рубашки, блузки, аксессуары к школьному костюму </w:t>
      </w:r>
      <w:proofErr w:type="gramStart"/>
      <w:r w:rsidRPr="00234888">
        <w:t>в</w:t>
      </w:r>
      <w:proofErr w:type="gramEnd"/>
      <w:r w:rsidRPr="00234888">
        <w:t xml:space="preserve"> повседневной жизни.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4.7. Допускается ношение в холодное время года джемперов, свитеров и пуловеров неярких цветов.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4.8. Классным коллективам рекомендуется выбрать единый стиль и одинаковую цветовую гамму.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ind w:left="709"/>
        <w:jc w:val="both"/>
        <w:rPr>
          <w:b/>
          <w:bCs/>
        </w:rPr>
      </w:pP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5. Обязанности родителей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5.1. Обеспечить </w:t>
      </w:r>
      <w:proofErr w:type="gramStart"/>
      <w:r w:rsidRPr="00234888">
        <w:t>обучающихся</w:t>
      </w:r>
      <w:proofErr w:type="gramEnd"/>
      <w:r w:rsidRPr="00234888">
        <w:t xml:space="preserve">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5.2. Контролировать внешний вид учащихся перед выходом в школу в строгом соответствии с требованиями Положения.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5.3. Выполнять все пункты данного Положения.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6. Меры административного воздействия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6.1.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3931A2" w:rsidRPr="00234888" w:rsidRDefault="003931A2" w:rsidP="003931A2">
      <w:pPr>
        <w:pStyle w:val="a3"/>
        <w:spacing w:before="0" w:beforeAutospacing="0" w:after="0" w:afterAutospacing="0" w:line="360" w:lineRule="auto"/>
        <w:jc w:val="both"/>
      </w:pPr>
      <w:r w:rsidRPr="00234888">
        <w:t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3931A2" w:rsidRPr="00234888" w:rsidRDefault="003931A2" w:rsidP="003931A2">
      <w:pPr>
        <w:spacing w:line="360" w:lineRule="auto"/>
      </w:pPr>
      <w:r w:rsidRPr="00234888"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E422CC" w:rsidRDefault="00E422CC"/>
    <w:sectPr w:rsidR="00E422CC" w:rsidSect="00234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31A2"/>
    <w:rsid w:val="003931A2"/>
    <w:rsid w:val="0051278A"/>
    <w:rsid w:val="008F39CD"/>
    <w:rsid w:val="00E4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1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cp:lastPrinted>2014-09-04T07:50:00Z</cp:lastPrinted>
  <dcterms:created xsi:type="dcterms:W3CDTF">2014-09-04T07:48:00Z</dcterms:created>
  <dcterms:modified xsi:type="dcterms:W3CDTF">2014-09-04T08:10:00Z</dcterms:modified>
</cp:coreProperties>
</file>